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23" w:rsidRPr="007C1523" w:rsidRDefault="007C1523" w:rsidP="007C1523">
      <w:pPr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Самоизоляция. Здоровье под контролем.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На сегодняшний день слова «самоизоляция» и «карантин» звучат отовсюду. Большинству людей приходится вынуждено сидеть дома из-за риска распространения коронавирусной инфекции. Для кого-то это является привычным делом, а кто-то испытывает серьезный стресс, особенно если в семье есть ребенок и не один. Помимо нагрузки на нервную систему резко снижается и наш уровень активности: большую часть времени проводим сидя или лежа, мы чаще и больше начи</w:t>
      </w:r>
      <w:bookmarkStart w:id="0" w:name="_GoBack"/>
      <w:bookmarkEnd w:id="0"/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наем употреблять пищу, зачастую вредную. Все это может привести к ухудшению нашего здоровья, как физического, так и эмоционального.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Для того, чтобы этого не случилось, специалисты компании «СОГАЗ-Мед» подготовили небольшую памятку с рекомендациями, соблюдение которых поможет выдержать карантин без последствий для здоровья.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Наша активность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 xml:space="preserve">Еще раз повторим, что в первую очередь уменьшается наша физическая активность. Согласно рекомендациям ВОЗ, в неделю нам необходимо 150 минут умеренной физической нагрузки или 75 минут – интенсивной. До пандемии коронавируса эту нагрузку мы вполне </w:t>
      </w:r>
      <w:proofErr w:type="gramStart"/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получали</w:t>
      </w:r>
      <w:proofErr w:type="gramEnd"/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 xml:space="preserve"> не задумываясь: просто преодолевая путь на работу и обратно, во время обеденного перерыва или вечерней прогулки в парке. Что же делать теперь?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Разминка во время работы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Ваша компания перешла на удаленный режим работы и теперь вы лишний раз не встаете с места, чтобы подписать документы, встретить курьера или подняться по ступенькам в другой кабинет на совещание. В таком случае не забывайте каждые 30 минут делать 3-х минутные перерывы: разомнитесь, поприседайте, потянитесь. Любые упражнения пойдут на пользу и освежат голову для дальнейшего выполнения работы.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Снижаем нагрузку на глаза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Наши глаза во время самоизоляции могут испытывать более сильную нагрузку, чем обычно: помимо работы за компьютером, мы больше проводим времени за чтением книг, просмотром сериалов и ток-шоу. Все это неблаготворно влияет на зрение, поэтому стоит один раз в час делать перерыв и выполнять гимнастику для глаз. Например: необходимо в течение минуты смотреть на предмет, находящий на далеком расстоянии (окно соседнего дома), потом перевести взгляд на близко расположенный предмет (цветок на вашем подоконнике). И так несколько раз. Кстати, смотреть просто на природу за окном – также очень полезно для глаз.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Бытовой фитнес-клуб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Думаем, что многие работающие люди в первую очередь восприняли самоизоляцию как повод навести порядок в доме. И правильно сделали! Ведь бытовые дела, такие как мытье окон, разбор шкафов и балкона, возможно, ремонт – это не только шанс отвлечься от рутины, но и серьезные физические нагрузки, способные заменить тренировку в зале. Не старайтесь все сделать за один раз. Лучше понемногу выполнять уборку каждый день – и ваш организм скажет вам «спасибо». Кроме того, наведение порядка положительно влияет на психологическое состояние и снимает стресс.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lastRenderedPageBreak/>
        <w:t>Танцы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Про танцы можно говорить бесконечно. Танцевать можно в одиночку перед зеркалом или с детьми под песню маленьких утят, запустить онлайн-вечеринку с друзьями или устроить танцевальную битву с членами семьи. Зажигательные танцы в течение 15-20 минут помогут не только сохранить физическую форму, но и поднимут настроение.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Игры с детьми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Дети, в силу своего возраста, еще больше страдают от пребывания в четырех стенах. Тратить свою энергию – это одна из первоочередных их задач. Чтобы они не унывали и не проводили много времени за просмотром мультфильмов – помогите им. Вспомните детство и предложите поиграть с ними в подвижные игры: прятки, жмурки, устройте спортивные соревнования и т.д.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Режим питания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Постарайтесь во время карантина придерживаться привычного распорядка приема пищи: не пропускайте завтраки, делайте полезные перекусы, соблюдайте питьевой режим. Уменьшите количество потребляемых быстрых углеводов и включите в рацион побольше фруктов, овощей, рыбы, продуктов с высоким содержанием сложных углеводов и клетчатки. Сведите к минимуму употребление соли, сахара, фастфуда.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Исключите алкоголь.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Здоровая психика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 xml:space="preserve">Как мы уже говорили, вынужденный карантин может также пагубно повлиять на наше эмоциональное и психологическое состояние, и, как следствие, привести к стрессу. Попробуйте помимо активного препровождения времени найти себе спокойное занятие по душе: настольные игры, разгадывание </w:t>
      </w:r>
      <w:proofErr w:type="spellStart"/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сканвордов</w:t>
      </w:r>
      <w:proofErr w:type="spellEnd"/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 xml:space="preserve"> и головоломок, рукоделие, чтение книг, медитация и другие.</w:t>
      </w: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7C1523" w:rsidRPr="007C1523" w:rsidRDefault="007C1523" w:rsidP="007C152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  <w:r w:rsidRPr="007C1523"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  <w:t>Если соблюдать эти нехитрые правила – ваша самоизоляция пройдет не только незаметно, но еще и с пользой для здоровья. </w:t>
      </w:r>
    </w:p>
    <w:p w:rsidR="007C1523" w:rsidRDefault="007C1523" w:rsidP="007C1523">
      <w:pPr>
        <w:spacing w:after="60"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7C1523" w:rsidRPr="007C1523" w:rsidRDefault="007C1523" w:rsidP="007C1523">
      <w:pPr>
        <w:spacing w:after="60"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7C1523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</w:t>
      </w:r>
      <w:r>
        <w:rPr>
          <w:rFonts w:ascii="Arial" w:hAnsi="Arial" w:cs="Arial"/>
          <w:b/>
          <w:sz w:val="24"/>
          <w:szCs w:val="24"/>
        </w:rPr>
        <w:t xml:space="preserve">любые </w:t>
      </w:r>
      <w:r w:rsidRPr="007C1523">
        <w:rPr>
          <w:rFonts w:ascii="Arial" w:hAnsi="Arial" w:cs="Arial"/>
          <w:b/>
          <w:sz w:val="24"/>
          <w:szCs w:val="24"/>
        </w:rPr>
        <w:t xml:space="preserve">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sogaz</w:t>
        </w:r>
        <w:proofErr w:type="spellEnd"/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med</w:t>
        </w:r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7C152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152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0B13E2" w:rsidRDefault="000B13E2"/>
    <w:sectPr w:rsidR="000B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3"/>
    <w:rsid w:val="000B13E2"/>
    <w:rsid w:val="000B4EDA"/>
    <w:rsid w:val="007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07EC-CFDD-4D3D-84FB-EF62030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1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15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</cp:revision>
  <dcterms:created xsi:type="dcterms:W3CDTF">2020-04-20T01:21:00Z</dcterms:created>
  <dcterms:modified xsi:type="dcterms:W3CDTF">2020-04-20T01:24:00Z</dcterms:modified>
</cp:coreProperties>
</file>